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F45" w:rsidRDefault="00CD72AC" w:rsidP="00B15278">
      <w:pPr>
        <w:spacing w:after="0" w:line="240" w:lineRule="exact"/>
        <w:ind w:left="0" w:right="0" w:firstLine="0"/>
        <w:jc w:val="center"/>
      </w:pPr>
      <w:r>
        <w:t>СВОДКА</w:t>
      </w:r>
    </w:p>
    <w:p w:rsidR="00B15278" w:rsidRDefault="00B15278" w:rsidP="00B15278">
      <w:pPr>
        <w:spacing w:after="0" w:line="240" w:lineRule="exact"/>
        <w:ind w:left="0" w:right="0" w:firstLine="0"/>
      </w:pPr>
    </w:p>
    <w:p w:rsidR="004230AE" w:rsidRPr="004230AE" w:rsidRDefault="00567C7B" w:rsidP="00B15278">
      <w:pPr>
        <w:spacing w:after="0" w:line="240" w:lineRule="exact"/>
        <w:ind w:left="0" w:right="0" w:firstLine="0"/>
      </w:pPr>
      <w:proofErr w:type="gramStart"/>
      <w:r>
        <w:t>замечаний</w:t>
      </w:r>
      <w:proofErr w:type="gramEnd"/>
      <w:r>
        <w:t xml:space="preserve"> и предложений, поступивших в связи с проведением </w:t>
      </w:r>
      <w:r w:rsidR="00B15278" w:rsidRPr="00B15278">
        <w:t>публичных обсуждений</w:t>
      </w:r>
      <w:r>
        <w:t xml:space="preserve"> по проекту </w:t>
      </w:r>
      <w:r w:rsidR="00B15278" w:rsidRPr="00844C02">
        <w:rPr>
          <w:bCs/>
          <w:szCs w:val="28"/>
        </w:rPr>
        <w:t xml:space="preserve">распоряжения Губернатора Ставропольского края </w:t>
      </w:r>
      <w:r w:rsidR="00B15278">
        <w:rPr>
          <w:bCs/>
          <w:szCs w:val="28"/>
        </w:rPr>
        <w:br/>
      </w:r>
      <w:r w:rsidR="00B15278" w:rsidRPr="00844C02">
        <w:rPr>
          <w:bCs/>
          <w:szCs w:val="28"/>
        </w:rPr>
        <w:t>«О внесении изменений в краевую программу «Газификация жилищно-коммунального хозяйства, промышленных и иных организаций Ставропольского края на 2017-2021 годы», утвержденную распоряжением Губернатора Ставропольского края от 06 февраля 2017 г. № 61-р»</w:t>
      </w:r>
    </w:p>
    <w:p w:rsidR="006D5F45" w:rsidRDefault="006D5F45" w:rsidP="00B15278">
      <w:pPr>
        <w:spacing w:after="0" w:line="240" w:lineRule="exact"/>
        <w:ind w:left="0" w:right="0" w:firstLine="0"/>
      </w:pPr>
    </w:p>
    <w:p w:rsidR="006D5F45" w:rsidRDefault="00CD72AC" w:rsidP="00B15278">
      <w:pPr>
        <w:spacing w:after="0" w:line="240" w:lineRule="exact"/>
        <w:ind w:left="0" w:right="0" w:firstLine="0"/>
      </w:pPr>
      <w:r>
        <w:t xml:space="preserve">г. Ставрополь                                               </w:t>
      </w:r>
      <w:r w:rsidR="00A570F8">
        <w:t xml:space="preserve">                       </w:t>
      </w:r>
      <w:r w:rsidR="007671B3">
        <w:t xml:space="preserve">   </w:t>
      </w:r>
      <w:proofErr w:type="gramStart"/>
      <w:r w:rsidR="00A570F8">
        <w:t xml:space="preserve">   </w:t>
      </w:r>
      <w:r>
        <w:t>«</w:t>
      </w:r>
      <w:proofErr w:type="gramEnd"/>
      <w:r w:rsidR="00B15278">
        <w:t>30</w:t>
      </w:r>
      <w:r w:rsidR="004230AE">
        <w:t xml:space="preserve">» </w:t>
      </w:r>
      <w:r w:rsidR="00B15278">
        <w:t>ноября</w:t>
      </w:r>
      <w:r>
        <w:t xml:space="preserve"> 20</w:t>
      </w:r>
      <w:r w:rsidR="00B15278">
        <w:t>20 г.</w:t>
      </w:r>
    </w:p>
    <w:p w:rsidR="006D5F45" w:rsidRDefault="006D5F45" w:rsidP="00B15278">
      <w:pPr>
        <w:spacing w:after="0" w:line="240" w:lineRule="exact"/>
        <w:ind w:left="0" w:right="0" w:firstLine="0"/>
      </w:pPr>
    </w:p>
    <w:p w:rsidR="00B15278" w:rsidRDefault="00B15278" w:rsidP="00B15278">
      <w:pPr>
        <w:spacing w:after="0" w:line="240" w:lineRule="exact"/>
        <w:ind w:left="0" w:right="0" w:firstLine="0"/>
      </w:pPr>
    </w:p>
    <w:tbl>
      <w:tblPr>
        <w:tblStyle w:val="TableGrid"/>
        <w:tblW w:w="9411" w:type="dxa"/>
        <w:tblInd w:w="113" w:type="dxa"/>
        <w:tblCellMar>
          <w:top w:w="54" w:type="dxa"/>
          <w:left w:w="108" w:type="dxa"/>
          <w:right w:w="50" w:type="dxa"/>
        </w:tblCellMar>
        <w:tblLook w:val="04A0" w:firstRow="1" w:lastRow="0" w:firstColumn="1" w:lastColumn="0" w:noHBand="0" w:noVBand="1"/>
      </w:tblPr>
      <w:tblGrid>
        <w:gridCol w:w="4535"/>
        <w:gridCol w:w="4876"/>
      </w:tblGrid>
      <w:tr w:rsidR="00B15278" w:rsidTr="00B15278">
        <w:trPr>
          <w:trHeight w:val="840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78" w:rsidRDefault="00B15278" w:rsidP="00FB7DCD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Содержание предложения 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78" w:rsidRDefault="00B15278" w:rsidP="00FB7DCD">
            <w:pPr>
              <w:spacing w:after="0" w:line="278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Результат рассмотрения предложения </w:t>
            </w:r>
          </w:p>
          <w:p w:rsidR="00B15278" w:rsidRDefault="00B15278" w:rsidP="00FB7DCD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B15278" w:rsidRPr="004C6C26" w:rsidTr="00B15278">
        <w:tblPrEx>
          <w:tblCellMar>
            <w:top w:w="51" w:type="dxa"/>
            <w:right w:w="48" w:type="dxa"/>
          </w:tblCellMar>
        </w:tblPrEx>
        <w:trPr>
          <w:trHeight w:val="942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78" w:rsidRPr="00524B66" w:rsidRDefault="00B15278" w:rsidP="00B15278">
            <w:pPr>
              <w:spacing w:after="0" w:line="259" w:lineRule="auto"/>
              <w:ind w:left="0" w:right="60" w:firstLine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За время проведения публичных</w:t>
            </w:r>
            <w:r w:rsidRPr="00B15278">
              <w:rPr>
                <w:color w:val="auto"/>
                <w:sz w:val="24"/>
              </w:rPr>
              <w:t xml:space="preserve"> обсуждени</w:t>
            </w:r>
            <w:r>
              <w:rPr>
                <w:color w:val="auto"/>
                <w:sz w:val="24"/>
              </w:rPr>
              <w:t>й</w:t>
            </w:r>
            <w:r w:rsidRPr="00B15278">
              <w:rPr>
                <w:color w:val="auto"/>
                <w:sz w:val="24"/>
              </w:rPr>
              <w:t xml:space="preserve"> </w:t>
            </w:r>
            <w:r>
              <w:rPr>
                <w:color w:val="auto"/>
                <w:sz w:val="24"/>
              </w:rPr>
              <w:t>предложений не поступило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278" w:rsidRPr="00524B66" w:rsidRDefault="00B15278" w:rsidP="00B15278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524B66">
              <w:rPr>
                <w:color w:val="auto"/>
                <w:sz w:val="24"/>
              </w:rPr>
              <w:t>П</w:t>
            </w:r>
            <w:r>
              <w:rPr>
                <w:color w:val="auto"/>
                <w:sz w:val="24"/>
              </w:rPr>
              <w:t>ринято</w:t>
            </w:r>
            <w:bookmarkStart w:id="0" w:name="_GoBack"/>
            <w:bookmarkEnd w:id="0"/>
          </w:p>
        </w:tc>
      </w:tr>
    </w:tbl>
    <w:p w:rsidR="00484B23" w:rsidRDefault="00484B23">
      <w:pPr>
        <w:ind w:left="-15" w:right="0" w:firstLine="708"/>
      </w:pPr>
    </w:p>
    <w:p w:rsidR="004C6C26" w:rsidRDefault="004C6C26" w:rsidP="00B15278">
      <w:pPr>
        <w:spacing w:line="240" w:lineRule="auto"/>
        <w:ind w:left="-5" w:right="0" w:firstLine="713"/>
      </w:pPr>
      <w:r>
        <w:t xml:space="preserve">Предложения в связи с публичными </w:t>
      </w:r>
      <w:r w:rsidR="00B15278">
        <w:t>обсуждениями</w:t>
      </w:r>
      <w:r>
        <w:t xml:space="preserve"> по проекту акта принимались </w:t>
      </w:r>
      <w:r w:rsidR="00B15278">
        <w:t xml:space="preserve">15 октября 2020 г. по 16 ноября 2020 г. включительно </w:t>
      </w:r>
      <w:r w:rsidR="00B15278">
        <w:br/>
      </w:r>
      <w:r w:rsidR="00B15278">
        <w:t>(до 18-00) в письменном (по адресу: г. Ставрополь, пр. Черняховского, д. 2) или электронном виде (по электронной почте: vasilkovskii@stavregion.ru)</w:t>
      </w:r>
      <w:r>
        <w:t>.</w:t>
      </w:r>
    </w:p>
    <w:p w:rsidR="00524B66" w:rsidRDefault="00524B66">
      <w:pPr>
        <w:spacing w:after="0" w:line="259" w:lineRule="auto"/>
        <w:ind w:left="0" w:right="2270" w:firstLine="0"/>
        <w:jc w:val="left"/>
      </w:pPr>
    </w:p>
    <w:p w:rsidR="00B15278" w:rsidRDefault="00B15278">
      <w:pPr>
        <w:spacing w:after="0" w:line="259" w:lineRule="auto"/>
        <w:ind w:left="0" w:right="2270" w:firstLine="0"/>
        <w:jc w:val="left"/>
      </w:pPr>
    </w:p>
    <w:p w:rsidR="00B15278" w:rsidRDefault="00B15278">
      <w:pPr>
        <w:spacing w:after="0" w:line="259" w:lineRule="auto"/>
        <w:ind w:left="0" w:right="2270" w:firstLine="0"/>
        <w:jc w:val="left"/>
      </w:pPr>
    </w:p>
    <w:p w:rsidR="00B15278" w:rsidRDefault="00B15278">
      <w:pPr>
        <w:spacing w:after="0" w:line="259" w:lineRule="auto"/>
        <w:ind w:left="0" w:right="2270" w:firstLine="0"/>
        <w:jc w:val="left"/>
      </w:pPr>
    </w:p>
    <w:p w:rsidR="00B15278" w:rsidRDefault="00B15278">
      <w:pPr>
        <w:spacing w:after="0" w:line="259" w:lineRule="auto"/>
        <w:ind w:left="0" w:right="2270" w:firstLine="0"/>
        <w:jc w:val="left"/>
      </w:pPr>
    </w:p>
    <w:p w:rsidR="00B15278" w:rsidRDefault="00B15278">
      <w:pPr>
        <w:spacing w:after="0" w:line="259" w:lineRule="auto"/>
        <w:ind w:left="0" w:right="2270" w:firstLine="0"/>
        <w:jc w:val="left"/>
      </w:pPr>
    </w:p>
    <w:p w:rsidR="00B15278" w:rsidRDefault="00B15278">
      <w:pPr>
        <w:spacing w:after="0" w:line="259" w:lineRule="auto"/>
        <w:ind w:left="0" w:right="2270" w:firstLine="0"/>
        <w:jc w:val="left"/>
      </w:pPr>
    </w:p>
    <w:p w:rsidR="00B15278" w:rsidRDefault="00B15278">
      <w:pPr>
        <w:spacing w:after="0" w:line="259" w:lineRule="auto"/>
        <w:ind w:left="0" w:right="2270" w:firstLine="0"/>
        <w:jc w:val="left"/>
      </w:pPr>
    </w:p>
    <w:p w:rsidR="00B15278" w:rsidRDefault="00B15278">
      <w:pPr>
        <w:spacing w:after="0" w:line="259" w:lineRule="auto"/>
        <w:ind w:left="0" w:right="2270" w:firstLine="0"/>
        <w:jc w:val="left"/>
      </w:pPr>
    </w:p>
    <w:p w:rsidR="00B15278" w:rsidRDefault="00B15278">
      <w:pPr>
        <w:spacing w:after="0" w:line="259" w:lineRule="auto"/>
        <w:ind w:left="0" w:right="2270" w:firstLine="0"/>
        <w:jc w:val="left"/>
      </w:pPr>
    </w:p>
    <w:p w:rsidR="00B15278" w:rsidRDefault="00B15278">
      <w:pPr>
        <w:spacing w:after="0" w:line="259" w:lineRule="auto"/>
        <w:ind w:left="0" w:right="2270" w:firstLine="0"/>
        <w:jc w:val="left"/>
      </w:pPr>
    </w:p>
    <w:p w:rsidR="00B15278" w:rsidRDefault="00B15278">
      <w:pPr>
        <w:spacing w:after="0" w:line="259" w:lineRule="auto"/>
        <w:ind w:left="0" w:right="2270" w:firstLine="0"/>
        <w:jc w:val="left"/>
      </w:pPr>
    </w:p>
    <w:p w:rsidR="00B15278" w:rsidRDefault="00B15278">
      <w:pPr>
        <w:spacing w:after="0" w:line="259" w:lineRule="auto"/>
        <w:ind w:left="0" w:right="2270" w:firstLine="0"/>
        <w:jc w:val="left"/>
      </w:pPr>
    </w:p>
    <w:p w:rsidR="00B15278" w:rsidRDefault="00B15278">
      <w:pPr>
        <w:spacing w:after="0" w:line="259" w:lineRule="auto"/>
        <w:ind w:left="0" w:right="2270" w:firstLine="0"/>
        <w:jc w:val="left"/>
      </w:pPr>
    </w:p>
    <w:p w:rsidR="00B15278" w:rsidRDefault="00B15278">
      <w:pPr>
        <w:spacing w:after="0" w:line="259" w:lineRule="auto"/>
        <w:ind w:left="0" w:right="2270" w:firstLine="0"/>
        <w:jc w:val="left"/>
      </w:pPr>
    </w:p>
    <w:p w:rsidR="00B15278" w:rsidRDefault="00B15278">
      <w:pPr>
        <w:spacing w:after="0" w:line="259" w:lineRule="auto"/>
        <w:ind w:left="0" w:right="2270" w:firstLine="0"/>
        <w:jc w:val="left"/>
      </w:pPr>
    </w:p>
    <w:p w:rsidR="00B15278" w:rsidRDefault="00B15278">
      <w:pPr>
        <w:spacing w:after="0" w:line="259" w:lineRule="auto"/>
        <w:ind w:left="0" w:right="2270" w:firstLine="0"/>
        <w:jc w:val="left"/>
      </w:pPr>
    </w:p>
    <w:p w:rsidR="00B15278" w:rsidRDefault="00B15278">
      <w:pPr>
        <w:spacing w:after="0" w:line="259" w:lineRule="auto"/>
        <w:ind w:left="0" w:right="2270" w:firstLine="0"/>
        <w:jc w:val="left"/>
      </w:pPr>
    </w:p>
    <w:p w:rsidR="00524B66" w:rsidRDefault="00524B66">
      <w:pPr>
        <w:spacing w:after="0" w:line="259" w:lineRule="auto"/>
        <w:ind w:left="0" w:right="2270" w:firstLine="0"/>
        <w:jc w:val="left"/>
      </w:pPr>
    </w:p>
    <w:p w:rsidR="007671B3" w:rsidRDefault="007671B3">
      <w:pPr>
        <w:spacing w:after="0" w:line="259" w:lineRule="auto"/>
        <w:ind w:left="0" w:right="2270" w:firstLine="0"/>
        <w:jc w:val="left"/>
      </w:pPr>
    </w:p>
    <w:p w:rsidR="006D5F45" w:rsidRDefault="00B15278">
      <w:pPr>
        <w:spacing w:after="3" w:line="259" w:lineRule="auto"/>
        <w:ind w:left="-5" w:right="2270"/>
        <w:jc w:val="left"/>
      </w:pPr>
      <w:r>
        <w:rPr>
          <w:sz w:val="20"/>
        </w:rPr>
        <w:t>Васильковский Ян Янович</w:t>
      </w:r>
    </w:p>
    <w:p w:rsidR="006D5F45" w:rsidRDefault="00B15278">
      <w:pPr>
        <w:spacing w:after="3" w:line="259" w:lineRule="auto"/>
        <w:ind w:left="-5" w:right="2270"/>
        <w:jc w:val="left"/>
      </w:pPr>
      <w:r>
        <w:rPr>
          <w:sz w:val="20"/>
        </w:rPr>
        <w:t xml:space="preserve">8(8652) </w:t>
      </w:r>
      <w:r w:rsidR="007671B3">
        <w:rPr>
          <w:sz w:val="20"/>
        </w:rPr>
        <w:t>24</w:t>
      </w:r>
      <w:r>
        <w:rPr>
          <w:sz w:val="20"/>
        </w:rPr>
        <w:t>-</w:t>
      </w:r>
      <w:r w:rsidR="007671B3">
        <w:rPr>
          <w:sz w:val="20"/>
        </w:rPr>
        <w:t>13</w:t>
      </w:r>
      <w:r>
        <w:rPr>
          <w:sz w:val="20"/>
        </w:rPr>
        <w:t>-</w:t>
      </w:r>
      <w:r w:rsidR="007671B3">
        <w:rPr>
          <w:sz w:val="20"/>
        </w:rPr>
        <w:t>58</w:t>
      </w:r>
    </w:p>
    <w:sectPr w:rsidR="006D5F45" w:rsidSect="00B15278">
      <w:headerReference w:type="even" r:id="rId6"/>
      <w:headerReference w:type="default" r:id="rId7"/>
      <w:headerReference w:type="first" r:id="rId8"/>
      <w:pgSz w:w="11906" w:h="16838"/>
      <w:pgMar w:top="1418" w:right="567" w:bottom="1134" w:left="1985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326" w:rsidRDefault="00193326">
      <w:pPr>
        <w:spacing w:after="0" w:line="240" w:lineRule="auto"/>
      </w:pPr>
      <w:r>
        <w:separator/>
      </w:r>
    </w:p>
  </w:endnote>
  <w:endnote w:type="continuationSeparator" w:id="0">
    <w:p w:rsidR="00193326" w:rsidRDefault="00193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326" w:rsidRDefault="00193326">
      <w:pPr>
        <w:spacing w:after="0" w:line="240" w:lineRule="auto"/>
      </w:pPr>
      <w:r>
        <w:separator/>
      </w:r>
    </w:p>
  </w:footnote>
  <w:footnote w:type="continuationSeparator" w:id="0">
    <w:p w:rsidR="00193326" w:rsidRDefault="001933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F45" w:rsidRDefault="00CD72AC">
    <w:pPr>
      <w:tabs>
        <w:tab w:val="center" w:pos="0"/>
        <w:tab w:val="center" w:pos="9302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24"/>
      </w:rPr>
      <w:t xml:space="preserve"> </w:t>
    </w:r>
    <w:r>
      <w:rPr>
        <w:sz w:val="24"/>
      </w:rPr>
      <w:tab/>
    </w:r>
    <w:r w:rsidR="001470BC">
      <w:fldChar w:fldCharType="begin"/>
    </w:r>
    <w:r>
      <w:instrText xml:space="preserve"> PAGE   \* MERGEFORMAT </w:instrText>
    </w:r>
    <w:r w:rsidR="001470BC">
      <w:fldChar w:fldCharType="separate"/>
    </w:r>
    <w:r>
      <w:rPr>
        <w:sz w:val="24"/>
      </w:rPr>
      <w:t>2</w:t>
    </w:r>
    <w:r w:rsidR="001470BC">
      <w:rPr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F45" w:rsidRDefault="00CD72AC">
    <w:pPr>
      <w:tabs>
        <w:tab w:val="center" w:pos="0"/>
        <w:tab w:val="center" w:pos="9302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24"/>
      </w:rPr>
      <w:t xml:space="preserve"> </w:t>
    </w:r>
    <w:r>
      <w:rPr>
        <w:sz w:val="24"/>
      </w:rPr>
      <w:tab/>
    </w:r>
    <w:r w:rsidR="001470BC">
      <w:fldChar w:fldCharType="begin"/>
    </w:r>
    <w:r>
      <w:instrText xml:space="preserve"> PAGE   \* MERGEFORMAT </w:instrText>
    </w:r>
    <w:r w:rsidR="001470BC">
      <w:fldChar w:fldCharType="separate"/>
    </w:r>
    <w:r w:rsidR="00B15278" w:rsidRPr="00B15278">
      <w:rPr>
        <w:noProof/>
        <w:sz w:val="24"/>
      </w:rPr>
      <w:t>2</w:t>
    </w:r>
    <w:r w:rsidR="001470BC">
      <w:rPr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F45" w:rsidRDefault="006D5F45">
    <w:pPr>
      <w:spacing w:after="160" w:line="259" w:lineRule="auto"/>
      <w:ind w:left="0" w:right="0" w:firstLine="0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D5F45"/>
    <w:rsid w:val="00011D41"/>
    <w:rsid w:val="00080543"/>
    <w:rsid w:val="001061C1"/>
    <w:rsid w:val="001071C4"/>
    <w:rsid w:val="001470BC"/>
    <w:rsid w:val="00193326"/>
    <w:rsid w:val="001F7A48"/>
    <w:rsid w:val="00216C97"/>
    <w:rsid w:val="002A58F0"/>
    <w:rsid w:val="00306B4D"/>
    <w:rsid w:val="0036269B"/>
    <w:rsid w:val="004230AE"/>
    <w:rsid w:val="00484B23"/>
    <w:rsid w:val="004C6C26"/>
    <w:rsid w:val="00524B66"/>
    <w:rsid w:val="00567C7B"/>
    <w:rsid w:val="00642D06"/>
    <w:rsid w:val="006D5F45"/>
    <w:rsid w:val="007036BD"/>
    <w:rsid w:val="007660E0"/>
    <w:rsid w:val="007671B3"/>
    <w:rsid w:val="007B7564"/>
    <w:rsid w:val="007C25BE"/>
    <w:rsid w:val="007D159B"/>
    <w:rsid w:val="00834AE1"/>
    <w:rsid w:val="008F697A"/>
    <w:rsid w:val="009321E9"/>
    <w:rsid w:val="00937AA1"/>
    <w:rsid w:val="00977A44"/>
    <w:rsid w:val="00A116E3"/>
    <w:rsid w:val="00A570F8"/>
    <w:rsid w:val="00A87CEA"/>
    <w:rsid w:val="00B15278"/>
    <w:rsid w:val="00CD72AC"/>
    <w:rsid w:val="00DA24B7"/>
    <w:rsid w:val="00E5688E"/>
    <w:rsid w:val="00E70325"/>
    <w:rsid w:val="00F02D2C"/>
    <w:rsid w:val="00F21FA5"/>
    <w:rsid w:val="00FB7DCD"/>
    <w:rsid w:val="00FD6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C8B78B-88B1-4097-B8CA-DC83546C8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0BC"/>
    <w:pPr>
      <w:spacing w:after="5" w:line="268" w:lineRule="auto"/>
      <w:ind w:left="10" w:right="5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1470B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rsid w:val="00011D4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805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0543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List Paragraph"/>
    <w:basedOn w:val="a"/>
    <w:uiPriority w:val="34"/>
    <w:qFormat/>
    <w:rsid w:val="004230AE"/>
    <w:pPr>
      <w:ind w:left="720"/>
      <w:contextualSpacing/>
    </w:pPr>
  </w:style>
  <w:style w:type="paragraph" w:styleId="a6">
    <w:name w:val="No Spacing"/>
    <w:uiPriority w:val="99"/>
    <w:qFormat/>
    <w:rsid w:val="007671B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character" w:styleId="a7">
    <w:name w:val="Hyperlink"/>
    <w:basedOn w:val="a0"/>
    <w:uiPriority w:val="99"/>
    <w:rsid w:val="004C6C26"/>
    <w:rPr>
      <w:rFonts w:cs="Times New Roman"/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З.С. Каппушева</dc:creator>
  <cp:keywords/>
  <cp:lastModifiedBy>Ян Васильковский</cp:lastModifiedBy>
  <cp:revision>9</cp:revision>
  <cp:lastPrinted>2019-04-26T08:18:00Z</cp:lastPrinted>
  <dcterms:created xsi:type="dcterms:W3CDTF">2019-01-19T09:49:00Z</dcterms:created>
  <dcterms:modified xsi:type="dcterms:W3CDTF">2020-12-03T14:57:00Z</dcterms:modified>
</cp:coreProperties>
</file>